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983A" w14:textId="6FCAE957" w:rsidR="00891D32" w:rsidRPr="00891D32" w:rsidRDefault="0045555D" w:rsidP="009C7920">
      <w:pPr>
        <w:pStyle w:val="Title"/>
        <w:spacing w:after="0"/>
      </w:pPr>
      <w:r>
        <w:t>An Overview of the Old Testament</w:t>
      </w:r>
    </w:p>
    <w:p w14:paraId="1ED718A8" w14:textId="47D6C7F8" w:rsidR="009C7920" w:rsidRPr="00C21EEF" w:rsidRDefault="00C21EEF" w:rsidP="00C21EEF">
      <w:pPr>
        <w:pStyle w:val="NoSpacing"/>
      </w:pPr>
      <w:r w:rsidRPr="00C21EEF">
        <w:t>John Crowder, FBC West</w:t>
      </w:r>
    </w:p>
    <w:p w14:paraId="65CDC0CF" w14:textId="77777777" w:rsidR="00931163" w:rsidRDefault="008D0988" w:rsidP="00FC0A82">
      <w:pPr>
        <w:pStyle w:val="Heading1"/>
      </w:pPr>
      <w:r>
        <w:t>Genesis</w:t>
      </w:r>
    </w:p>
    <w:p w14:paraId="216AB9F1" w14:textId="77777777" w:rsidR="008D0988" w:rsidRPr="00FC0A82" w:rsidRDefault="008D0988" w:rsidP="00FC0A82">
      <w:pPr>
        <w:pStyle w:val="Heading2"/>
      </w:pPr>
      <w:r w:rsidRPr="00FC0A82">
        <w:t xml:space="preserve">Author – Moses </w:t>
      </w:r>
    </w:p>
    <w:p w14:paraId="166C05E1" w14:textId="77777777" w:rsidR="008D0988" w:rsidRPr="00FC0A82" w:rsidRDefault="008D0988" w:rsidP="00FC0A82">
      <w:pPr>
        <w:pStyle w:val="Heading2"/>
      </w:pPr>
      <w:r w:rsidRPr="00FC0A82">
        <w:t xml:space="preserve">Genre </w:t>
      </w:r>
      <w:r w:rsidR="00FC0A82" w:rsidRPr="00FC0A82">
        <w:t>–</w:t>
      </w:r>
      <w:r w:rsidRPr="00FC0A82">
        <w:t xml:space="preserve"> Histor</w:t>
      </w:r>
      <w:r w:rsidR="00FC0A82" w:rsidRPr="00FC0A82">
        <w:t>ical Narrative</w:t>
      </w:r>
    </w:p>
    <w:p w14:paraId="492A4C79" w14:textId="77777777" w:rsidR="00545A9E" w:rsidRDefault="00FC0A82" w:rsidP="00FC0A82">
      <w:r w:rsidRPr="00FC0A82">
        <w:t>The book of beginnings tells how and why we were created, how we fell from God and how He began His plan to redeem us. Theologians often call that the “Great Redemptive Plan.”</w:t>
      </w:r>
      <w:r w:rsidR="00A370AB">
        <w:t xml:space="preserve"> The first eleven chapters describe a long period of time and cover creation, the fall, and the flood. Then, the narrative slows down dramati</w:t>
      </w:r>
      <w:r w:rsidR="008A1BF7">
        <w:t xml:space="preserve">cally and introduces Abraham and his descendants who are to be God’s people. The book ends with Joseph and </w:t>
      </w:r>
      <w:r w:rsidR="00D20E39">
        <w:t>his family in Egypt.</w:t>
      </w:r>
    </w:p>
    <w:p w14:paraId="76C49F96" w14:textId="77777777" w:rsidR="00D20E39" w:rsidRDefault="00D20E39" w:rsidP="00D20E39">
      <w:pPr>
        <w:pStyle w:val="Heading1"/>
      </w:pPr>
      <w:r>
        <w:t>Exodus</w:t>
      </w:r>
    </w:p>
    <w:p w14:paraId="702B3154" w14:textId="77777777" w:rsidR="00D20E39" w:rsidRDefault="00D20E39" w:rsidP="00D20E39">
      <w:pPr>
        <w:pStyle w:val="Heading2"/>
      </w:pPr>
      <w:r>
        <w:t>Author – Moses</w:t>
      </w:r>
    </w:p>
    <w:p w14:paraId="44105CD3" w14:textId="77777777" w:rsidR="00D20E39" w:rsidRDefault="00D20E39" w:rsidP="00D20E39">
      <w:pPr>
        <w:pStyle w:val="Heading2"/>
      </w:pPr>
      <w:r>
        <w:t>Genre – Historical Narrative</w:t>
      </w:r>
    </w:p>
    <w:p w14:paraId="42C5E77D" w14:textId="77777777" w:rsidR="00D20E39" w:rsidRDefault="00D20E39" w:rsidP="00FC0A82">
      <w:r>
        <w:t>Over time, God’s people become enslaved in Egypt. Moses eventually obeys God’s call to lead them out of Egypt to Mt. Sinai where they receive the Law.</w:t>
      </w:r>
    </w:p>
    <w:p w14:paraId="3D4E8246" w14:textId="77777777" w:rsidR="00D20E39" w:rsidRDefault="00D20E39" w:rsidP="00D20E39">
      <w:pPr>
        <w:pStyle w:val="Heading1"/>
      </w:pPr>
      <w:r>
        <w:t>Leviticus</w:t>
      </w:r>
    </w:p>
    <w:p w14:paraId="07E8856F" w14:textId="77777777" w:rsidR="00D20E39" w:rsidRDefault="003C392B" w:rsidP="00D20E39">
      <w:pPr>
        <w:pStyle w:val="Heading2"/>
      </w:pPr>
      <w:r>
        <w:t xml:space="preserve">Author – </w:t>
      </w:r>
      <w:r w:rsidR="00D20E39">
        <w:t>Moses</w:t>
      </w:r>
    </w:p>
    <w:p w14:paraId="7E53AA2B" w14:textId="77777777" w:rsidR="00D20E39" w:rsidRDefault="00D20E39" w:rsidP="00D20E39">
      <w:pPr>
        <w:pStyle w:val="Heading2"/>
      </w:pPr>
      <w:r>
        <w:t>Genre – Historical Narrative</w:t>
      </w:r>
    </w:p>
    <w:p w14:paraId="6AB43253" w14:textId="77777777" w:rsidR="00D20E39" w:rsidRDefault="003C392B" w:rsidP="00FC0A82">
      <w:r>
        <w:t xml:space="preserve">This is the rule book. In it, God spells out the </w:t>
      </w:r>
      <w:r w:rsidR="00C40EF3">
        <w:t>commands that His people must obey</w:t>
      </w:r>
      <w:r>
        <w:t xml:space="preserve"> </w:t>
      </w:r>
      <w:proofErr w:type="gramStart"/>
      <w:r>
        <w:t>in order to</w:t>
      </w:r>
      <w:proofErr w:type="gramEnd"/>
      <w:r>
        <w:t xml:space="preserve"> please Him. Some laws instruct them on how to live with each other, some refer to religious practices and how to relate to God, and some protect the people from potential health problems.</w:t>
      </w:r>
    </w:p>
    <w:p w14:paraId="1DFB79FD" w14:textId="77777777" w:rsidR="003C392B" w:rsidRDefault="003C392B" w:rsidP="0009104F">
      <w:pPr>
        <w:pStyle w:val="Heading1"/>
      </w:pPr>
      <w:r>
        <w:t>Numbers</w:t>
      </w:r>
    </w:p>
    <w:p w14:paraId="53839E99" w14:textId="77777777" w:rsidR="003C392B" w:rsidRDefault="0009104F" w:rsidP="0009104F">
      <w:pPr>
        <w:pStyle w:val="Heading2"/>
      </w:pPr>
      <w:r>
        <w:t>Author – Moses</w:t>
      </w:r>
    </w:p>
    <w:p w14:paraId="7B683C8E" w14:textId="77777777" w:rsidR="0009104F" w:rsidRDefault="0009104F" w:rsidP="0009104F">
      <w:pPr>
        <w:pStyle w:val="Heading2"/>
      </w:pPr>
      <w:r>
        <w:t>Genre – Historical Narrative</w:t>
      </w:r>
    </w:p>
    <w:p w14:paraId="68E7FFC8" w14:textId="77777777" w:rsidR="0009104F" w:rsidRDefault="0009104F" w:rsidP="00FC0A82">
      <w:r>
        <w:t xml:space="preserve">Describing the numbers of people in various </w:t>
      </w:r>
      <w:r w:rsidR="0042612C">
        <w:t>groups and tribes and explaining their movements</w:t>
      </w:r>
      <w:r>
        <w:t xml:space="preserve">, this book </w:t>
      </w:r>
      <w:r w:rsidR="0042612C">
        <w:t>depicts</w:t>
      </w:r>
      <w:r>
        <w:t xml:space="preserve"> the tedious journey through the wilderness.</w:t>
      </w:r>
      <w:r w:rsidR="0042612C">
        <w:t xml:space="preserve"> At the end of Number</w:t>
      </w:r>
      <w:r w:rsidR="00C40EF3">
        <w:t>s</w:t>
      </w:r>
      <w:r w:rsidR="0042612C">
        <w:t>, Joshua is appointed leader.</w:t>
      </w:r>
    </w:p>
    <w:p w14:paraId="274C8096" w14:textId="77777777" w:rsidR="0042612C" w:rsidRDefault="0042612C" w:rsidP="0042612C">
      <w:pPr>
        <w:pStyle w:val="Heading1"/>
      </w:pPr>
      <w:r>
        <w:t>Deuteronomy</w:t>
      </w:r>
    </w:p>
    <w:p w14:paraId="3CEDC7AB" w14:textId="77777777" w:rsidR="0042612C" w:rsidRDefault="0042612C" w:rsidP="0042612C">
      <w:pPr>
        <w:pStyle w:val="Heading2"/>
      </w:pPr>
      <w:r>
        <w:t>Author – Moses</w:t>
      </w:r>
    </w:p>
    <w:p w14:paraId="0911C869" w14:textId="77777777" w:rsidR="0042612C" w:rsidRDefault="0042612C" w:rsidP="0042612C">
      <w:pPr>
        <w:pStyle w:val="Heading2"/>
      </w:pPr>
      <w:r>
        <w:t>Genre – Historical Narrative</w:t>
      </w:r>
    </w:p>
    <w:p w14:paraId="0A421D18" w14:textId="77777777" w:rsidR="0009104F" w:rsidRDefault="0042612C" w:rsidP="00FC0A82">
      <w:r>
        <w:t>Think of this book as a collection of Moses’ farewell sermons. Because of his own disobedience, Moses will not be able to lead the people in the Promised Land. He reminds them what they have learned from the Law and helps them see that God gave them the Law because He loves His people. At the end of the book, Moses dies having seen (but not entered) the Promised Land.</w:t>
      </w:r>
    </w:p>
    <w:p w14:paraId="2562D6FF" w14:textId="77777777" w:rsidR="0042612C" w:rsidRDefault="0042612C" w:rsidP="00FC0A82"/>
    <w:p w14:paraId="5BDEADBB" w14:textId="77777777" w:rsidR="0009104F" w:rsidRDefault="0009104F" w:rsidP="00FC0A82">
      <w:r w:rsidRPr="0009104F">
        <w:t>* These first five books are called “The Torah” or “The Law”</w:t>
      </w:r>
    </w:p>
    <w:p w14:paraId="08BBC883" w14:textId="77777777" w:rsidR="0042612C" w:rsidRDefault="0042612C" w:rsidP="0009670D">
      <w:pPr>
        <w:pStyle w:val="Heading1"/>
      </w:pPr>
      <w:r>
        <w:t>Joshua</w:t>
      </w:r>
    </w:p>
    <w:p w14:paraId="2707FA72" w14:textId="77777777" w:rsidR="0042612C" w:rsidRDefault="0042612C" w:rsidP="0009670D">
      <w:pPr>
        <w:pStyle w:val="Heading2"/>
      </w:pPr>
      <w:r>
        <w:t>Author – Joshua</w:t>
      </w:r>
    </w:p>
    <w:p w14:paraId="781FAB5F" w14:textId="77777777" w:rsidR="0042612C" w:rsidRDefault="0042612C" w:rsidP="0009670D">
      <w:pPr>
        <w:pStyle w:val="Heading2"/>
      </w:pPr>
      <w:r>
        <w:t>Genre – Historical Narrative</w:t>
      </w:r>
    </w:p>
    <w:p w14:paraId="71FE520C" w14:textId="77777777" w:rsidR="0042612C" w:rsidRDefault="0009670D" w:rsidP="00FC0A82">
      <w:r>
        <w:t>This book tells the stories of how Joshua led the people to defeat their enemies and claim what God promised them. Some of those stories include Rahab and the spies, the Battle of Jericho, and the day the sun stood still. Once the land is in their possession, it is divided up among the twelve tribes.</w:t>
      </w:r>
    </w:p>
    <w:p w14:paraId="449E7DFC" w14:textId="77777777" w:rsidR="0009670D" w:rsidRDefault="0009670D" w:rsidP="0009670D">
      <w:pPr>
        <w:pStyle w:val="Heading1"/>
      </w:pPr>
      <w:r>
        <w:lastRenderedPageBreak/>
        <w:t>Judges</w:t>
      </w:r>
    </w:p>
    <w:p w14:paraId="0F540E7B" w14:textId="77777777" w:rsidR="0009670D" w:rsidRDefault="0009670D" w:rsidP="0009670D">
      <w:pPr>
        <w:pStyle w:val="Heading2"/>
      </w:pPr>
      <w:r>
        <w:t>Author – Unknown</w:t>
      </w:r>
    </w:p>
    <w:p w14:paraId="26BC47AC" w14:textId="77777777" w:rsidR="0009670D" w:rsidRDefault="0009670D" w:rsidP="0009670D">
      <w:pPr>
        <w:pStyle w:val="Heading2"/>
      </w:pPr>
      <w:r>
        <w:t>Genre – Historical Narrative</w:t>
      </w:r>
    </w:p>
    <w:p w14:paraId="201653CC" w14:textId="77777777" w:rsidR="0009670D" w:rsidRDefault="0009670D" w:rsidP="00FC0A82">
      <w:r>
        <w:t xml:space="preserve">After Joshua dies, God raises up a series of judges to rule the people. The cycle of disobedience, punishment, and restoration is a major theme throughout the book. The people rebel, God punishes them, and then sends a new leader to restore them. In this book, we read the stories of Deborah, Gideon, and Samson.  </w:t>
      </w:r>
    </w:p>
    <w:p w14:paraId="1399896F" w14:textId="77777777" w:rsidR="00EC296A" w:rsidRDefault="0009670D" w:rsidP="00EC296A">
      <w:pPr>
        <w:pStyle w:val="Heading1"/>
      </w:pPr>
      <w:r>
        <w:t>Ruth</w:t>
      </w:r>
    </w:p>
    <w:p w14:paraId="043A3661" w14:textId="77777777" w:rsidR="0009670D" w:rsidRDefault="00EC296A" w:rsidP="00EC296A">
      <w:pPr>
        <w:pStyle w:val="Heading2"/>
      </w:pPr>
      <w:r>
        <w:t xml:space="preserve">Author – </w:t>
      </w:r>
      <w:r w:rsidR="0009670D">
        <w:t>Unknown</w:t>
      </w:r>
    </w:p>
    <w:p w14:paraId="4844CC8D" w14:textId="77777777" w:rsidR="0009670D" w:rsidRDefault="0009670D" w:rsidP="00EC296A">
      <w:pPr>
        <w:pStyle w:val="Heading2"/>
      </w:pPr>
      <w:r>
        <w:t>Genre – Historical Narrative</w:t>
      </w:r>
    </w:p>
    <w:p w14:paraId="12682899" w14:textId="77777777" w:rsidR="0009670D" w:rsidRDefault="00EC296A" w:rsidP="00FC0A82">
      <w:r>
        <w:t xml:space="preserve">After </w:t>
      </w:r>
      <w:r w:rsidR="000B1F59">
        <w:t>all</w:t>
      </w:r>
      <w:r>
        <w:t xml:space="preserve"> the violence in the book of Judges, this love story is a breath of fresh air. It is interesting to note that the heroine of the story is not an Israelite, but a Moabite. It is in Ruth that we are introduced to the “kinsman-redeemer.”</w:t>
      </w:r>
    </w:p>
    <w:p w14:paraId="40EA3439" w14:textId="77777777" w:rsidR="00EC296A" w:rsidRDefault="00EC296A" w:rsidP="00EC296A">
      <w:pPr>
        <w:pStyle w:val="Heading1"/>
      </w:pPr>
      <w:r>
        <w:t>1 &amp; 2 Samuel</w:t>
      </w:r>
    </w:p>
    <w:p w14:paraId="73E242D9" w14:textId="77777777" w:rsidR="00EC296A" w:rsidRDefault="00EC296A" w:rsidP="00EC296A">
      <w:pPr>
        <w:pStyle w:val="Heading2"/>
      </w:pPr>
      <w:r>
        <w:t>Author – Unknown</w:t>
      </w:r>
    </w:p>
    <w:p w14:paraId="4A2B7E5C" w14:textId="77777777" w:rsidR="00EC296A" w:rsidRDefault="00EC296A" w:rsidP="00EC296A">
      <w:pPr>
        <w:pStyle w:val="Heading2"/>
      </w:pPr>
      <w:r>
        <w:t>Genre – Historical Narrative</w:t>
      </w:r>
    </w:p>
    <w:p w14:paraId="019B6F42" w14:textId="77777777" w:rsidR="00EC296A" w:rsidRDefault="007F1CCC" w:rsidP="00FC0A82">
      <w:r>
        <w:t>Until now, God has been consider</w:t>
      </w:r>
      <w:r w:rsidR="00363CC0">
        <w:t>ed</w:t>
      </w:r>
      <w:r>
        <w:t xml:space="preserve"> the people’s king. However, in a time of disaster, they cry out for </w:t>
      </w:r>
      <w:r w:rsidR="00363CC0">
        <w:t xml:space="preserve">a </w:t>
      </w:r>
      <w:r>
        <w:t xml:space="preserve">king and God grants their plea. </w:t>
      </w:r>
      <w:r w:rsidR="00636E20">
        <w:t xml:space="preserve">Samuel is the faithful prophet and Saul is the first king. Saul is troubled, disobedient, and a failure as king. </w:t>
      </w:r>
      <w:r w:rsidR="00A9132C">
        <w:t xml:space="preserve">Before his death, Samuel anoints David to be Saul’s successor, and Saul becomes jealous to the point of obsession and winds up committing suicide on the battle field. </w:t>
      </w:r>
      <w:r w:rsidR="00273B75">
        <w:t xml:space="preserve">After Saul’s death, David </w:t>
      </w:r>
      <w:proofErr w:type="gramStart"/>
      <w:r w:rsidR="00273B75">
        <w:t>is able to</w:t>
      </w:r>
      <w:proofErr w:type="gramEnd"/>
      <w:r w:rsidR="00273B75">
        <w:t xml:space="preserve"> unite the kingdom and establish the capitol at Jerusalem. But soon his own moral failures create havoc in his personal life and he almost loses his throne to his own son Absalom. These two books include the familiar stories of Samuel’s calling, David and Goliath, David’s friendship with Jonathon, and David’s affair with Bathsheba.</w:t>
      </w:r>
    </w:p>
    <w:p w14:paraId="4307F6AA" w14:textId="77777777" w:rsidR="00273B75" w:rsidRDefault="00273B75" w:rsidP="000B1F59">
      <w:pPr>
        <w:pStyle w:val="Heading1"/>
      </w:pPr>
      <w:r>
        <w:t>1</w:t>
      </w:r>
      <w:r w:rsidR="000B1F59">
        <w:t xml:space="preserve"> </w:t>
      </w:r>
      <w:r>
        <w:t>&amp;</w:t>
      </w:r>
      <w:r w:rsidR="000B1F59">
        <w:t xml:space="preserve"> </w:t>
      </w:r>
      <w:r>
        <w:t>2 Kings</w:t>
      </w:r>
    </w:p>
    <w:p w14:paraId="238EC0BC" w14:textId="77777777" w:rsidR="00273B75" w:rsidRDefault="000B1F59" w:rsidP="000B1F59">
      <w:pPr>
        <w:pStyle w:val="Heading2"/>
      </w:pPr>
      <w:r>
        <w:t>Author – Unknown</w:t>
      </w:r>
    </w:p>
    <w:p w14:paraId="3684BD98" w14:textId="77777777" w:rsidR="000B1F59" w:rsidRDefault="000B1F59" w:rsidP="000B1F59">
      <w:pPr>
        <w:pStyle w:val="Heading2"/>
      </w:pPr>
      <w:r>
        <w:t>Genre – Historical Narrative</w:t>
      </w:r>
    </w:p>
    <w:p w14:paraId="1D6A4D22" w14:textId="77777777" w:rsidR="000B1F59" w:rsidRDefault="000B1F59" w:rsidP="00FC0A82">
      <w:r>
        <w:t xml:space="preserve">David dies and his son Solomon takes over the throne. </w:t>
      </w:r>
      <w:r w:rsidR="00F929FA">
        <w:t>Solomon builds the Temple and expands the power of the nation. But many of Solomon’s wives come from neighboring countries and they bring with them the worship of other gods. This leads to trouble as his sons bring disaster and Israel is divided into two kingdoms: Israel in the north and Judah in the south. God sends prophets to try to help, but a long series of bad kings brings the nation</w:t>
      </w:r>
      <w:r w:rsidR="00363CC0">
        <w:t>s</w:t>
      </w:r>
      <w:r w:rsidR="00F929FA">
        <w:t xml:space="preserve"> down. The people are defeated by their enemies and taken into exile.</w:t>
      </w:r>
      <w:r w:rsidR="0063082E">
        <w:t xml:space="preserve"> The northern kingdom was taken to Assyria and the southern kingdom was taken to Babylon. These books tell the stories of Ahab &amp; Jezebel, Elijah and the prophets of Baal, Elijah’s transportation to heaven, the ministry of Elisha, and the destruction of both kingdoms.</w:t>
      </w:r>
    </w:p>
    <w:p w14:paraId="121DCDD2" w14:textId="77777777" w:rsidR="0063082E" w:rsidRDefault="0063082E" w:rsidP="0063082E">
      <w:pPr>
        <w:pStyle w:val="Heading1"/>
      </w:pPr>
      <w:r>
        <w:t>1 &amp; 2 Chronicles</w:t>
      </w:r>
    </w:p>
    <w:p w14:paraId="1C6DBB2C" w14:textId="77777777" w:rsidR="0063082E" w:rsidRDefault="0063082E" w:rsidP="0063082E">
      <w:pPr>
        <w:pStyle w:val="Heading2"/>
      </w:pPr>
      <w:r>
        <w:t>Author – Ezra</w:t>
      </w:r>
    </w:p>
    <w:p w14:paraId="38B23E35" w14:textId="77777777" w:rsidR="0063082E" w:rsidRDefault="0063082E" w:rsidP="0063082E">
      <w:pPr>
        <w:pStyle w:val="Heading2"/>
      </w:pPr>
      <w:r>
        <w:t>Genre – Historical Narrative</w:t>
      </w:r>
    </w:p>
    <w:p w14:paraId="29094C13" w14:textId="77777777" w:rsidR="0063082E" w:rsidRDefault="00C12EFB" w:rsidP="00FC0A82">
      <w:r>
        <w:t xml:space="preserve">Most likely written after the Israelites’ return from captivity, these books tell the same stories found in 2 Samuel, but from a more positive and hopeful point of view. </w:t>
      </w:r>
    </w:p>
    <w:p w14:paraId="64B8400E" w14:textId="77777777" w:rsidR="00D66810" w:rsidRDefault="00D66810" w:rsidP="00D66810">
      <w:pPr>
        <w:pStyle w:val="Heading1"/>
      </w:pPr>
      <w:r>
        <w:t>Ezra</w:t>
      </w:r>
    </w:p>
    <w:p w14:paraId="0B7E3A0C" w14:textId="77777777" w:rsidR="00D66810" w:rsidRDefault="00D66810" w:rsidP="00D66810">
      <w:pPr>
        <w:pStyle w:val="Heading2"/>
      </w:pPr>
      <w:r>
        <w:t>Author – Ezra</w:t>
      </w:r>
    </w:p>
    <w:p w14:paraId="0485937D" w14:textId="77777777" w:rsidR="00D66810" w:rsidRDefault="00D66810" w:rsidP="00D66810">
      <w:pPr>
        <w:pStyle w:val="Heading2"/>
      </w:pPr>
      <w:r>
        <w:t>Genre – Historic Narrative</w:t>
      </w:r>
    </w:p>
    <w:p w14:paraId="1377CD92" w14:textId="77777777" w:rsidR="00D66810" w:rsidRDefault="00D66810" w:rsidP="00D66810">
      <w:r>
        <w:t>This is the story of how God’s people returned from exile in Babylon. Zerubbabel leads a small group back first, and they begin to rebuild the Temple. Then Ezra leads a bigger group back restores worship in the Temple.</w:t>
      </w:r>
    </w:p>
    <w:p w14:paraId="7616257D" w14:textId="77777777" w:rsidR="00D66810" w:rsidRDefault="00D66810" w:rsidP="00F92CAC">
      <w:pPr>
        <w:pStyle w:val="Heading1"/>
      </w:pPr>
      <w:r>
        <w:lastRenderedPageBreak/>
        <w:t>Nehemiah</w:t>
      </w:r>
    </w:p>
    <w:p w14:paraId="4AA9293E" w14:textId="77777777" w:rsidR="00D66810" w:rsidRDefault="00D66810" w:rsidP="00F92CAC">
      <w:pPr>
        <w:pStyle w:val="Heading2"/>
      </w:pPr>
      <w:r>
        <w:t>Author – Nehemiah</w:t>
      </w:r>
    </w:p>
    <w:p w14:paraId="569FFAAD" w14:textId="77777777" w:rsidR="00D66810" w:rsidRDefault="00D66810" w:rsidP="00F92CAC">
      <w:pPr>
        <w:pStyle w:val="Heading2"/>
      </w:pPr>
      <w:r>
        <w:t>Genre – Historic Narrative</w:t>
      </w:r>
    </w:p>
    <w:p w14:paraId="52609FCE" w14:textId="77777777" w:rsidR="00D66810" w:rsidRDefault="00DC067C" w:rsidP="00D66810">
      <w:r>
        <w:t>In this account, Nehemiah continues to tell the story of their return from exile, about 12 years after the end of Ezra. Nehemiah leads the people in restoring social justice and spiritual commitment. He guides them in rebuilding the walls of Jerusalem. The Law is read again to the people which spurs a revival and the people of God resettle in their land.</w:t>
      </w:r>
    </w:p>
    <w:p w14:paraId="5FDF7D52" w14:textId="77777777" w:rsidR="00DC067C" w:rsidRDefault="00DC067C" w:rsidP="00DC067C">
      <w:pPr>
        <w:pStyle w:val="Heading1"/>
      </w:pPr>
      <w:r>
        <w:t>Esther</w:t>
      </w:r>
    </w:p>
    <w:p w14:paraId="1BD7AAAD" w14:textId="77777777" w:rsidR="00DC067C" w:rsidRDefault="00DC067C" w:rsidP="00DC067C">
      <w:pPr>
        <w:pStyle w:val="Heading2"/>
      </w:pPr>
      <w:r>
        <w:t>Author – Unknown</w:t>
      </w:r>
    </w:p>
    <w:p w14:paraId="3BBB7A4D" w14:textId="77777777" w:rsidR="00DC067C" w:rsidRDefault="00DC067C" w:rsidP="00DC067C">
      <w:pPr>
        <w:pStyle w:val="Heading2"/>
      </w:pPr>
      <w:r>
        <w:t>Genre – Historic Narrative</w:t>
      </w:r>
    </w:p>
    <w:p w14:paraId="224FB271" w14:textId="77777777" w:rsidR="00F62EC3" w:rsidRDefault="00DC067C" w:rsidP="00D66810">
      <w:r>
        <w:t xml:space="preserve">Although, God is not mentioned by name in this book, He is clearly working </w:t>
      </w:r>
      <w:r w:rsidR="00776B23">
        <w:t>through Esther to protect His people</w:t>
      </w:r>
      <w:r>
        <w:t xml:space="preserve">. </w:t>
      </w:r>
      <w:r w:rsidR="00776B23">
        <w:t xml:space="preserve">Esther is a beautiful Jewish girl who becomes a Queen when she is married to King </w:t>
      </w:r>
      <w:proofErr w:type="spellStart"/>
      <w:r w:rsidR="00776B23">
        <w:t>Xerses</w:t>
      </w:r>
      <w:proofErr w:type="spellEnd"/>
      <w:r w:rsidR="00776B23">
        <w:t xml:space="preserve"> in Persia. When Haman plots to kill all the Jews, Esther’s cousin Mordecai persuades </w:t>
      </w:r>
      <w:r w:rsidR="00363CC0">
        <w:t xml:space="preserve">her </w:t>
      </w:r>
      <w:r w:rsidR="00776B23">
        <w:t>to take great risks to save her people. This is the story of the origin of the Feast of Purim, which is the only feast on t</w:t>
      </w:r>
      <w:r w:rsidR="00F62EC3">
        <w:t>he Jewish calendar that did not come from the Law of Moses. This story probably took place during the time described in the book of Ezra.</w:t>
      </w:r>
    </w:p>
    <w:p w14:paraId="667D640D" w14:textId="77777777" w:rsidR="00F62EC3" w:rsidRDefault="00F62EC3" w:rsidP="00DA74A6">
      <w:pPr>
        <w:pStyle w:val="Heading1"/>
      </w:pPr>
      <w:r>
        <w:t>Job</w:t>
      </w:r>
    </w:p>
    <w:p w14:paraId="7374401B" w14:textId="77777777" w:rsidR="00F62EC3" w:rsidRDefault="00F62EC3" w:rsidP="00DA74A6">
      <w:pPr>
        <w:pStyle w:val="Heading2"/>
      </w:pPr>
      <w:r>
        <w:t>Author – Unknown</w:t>
      </w:r>
    </w:p>
    <w:p w14:paraId="4DCC2F8A" w14:textId="77777777" w:rsidR="00F62EC3" w:rsidRDefault="00F62EC3" w:rsidP="00DA74A6">
      <w:pPr>
        <w:pStyle w:val="Heading2"/>
      </w:pPr>
      <w:r>
        <w:t>Genre – Wisdom Literature</w:t>
      </w:r>
    </w:p>
    <w:p w14:paraId="2D4891FB" w14:textId="77777777" w:rsidR="00F62EC3" w:rsidRDefault="00DA74A6" w:rsidP="00D66810">
      <w:r>
        <w:t>The story of Job is a harsh examination of suffering. One of the major themes in the story is that there are no easy answers to why bad things happen. Job’s friends, and even his wife, give him bad advice which shows the reader that we may never understand “why” and we must trust in God’s wisdom and power.</w:t>
      </w:r>
    </w:p>
    <w:p w14:paraId="541523A6" w14:textId="77777777" w:rsidR="00DA74A6" w:rsidRDefault="00DA74A6" w:rsidP="00DA74A6">
      <w:pPr>
        <w:pStyle w:val="Heading1"/>
      </w:pPr>
      <w:r>
        <w:t>Psalms</w:t>
      </w:r>
    </w:p>
    <w:p w14:paraId="4A056C7F" w14:textId="77777777" w:rsidR="00DA74A6" w:rsidRDefault="00DA74A6" w:rsidP="00DA74A6">
      <w:pPr>
        <w:pStyle w:val="Heading2"/>
      </w:pPr>
      <w:r>
        <w:t xml:space="preserve">Authors – David, Asaph, Sons of Korah, Solomon, Moses, Ethan, </w:t>
      </w:r>
      <w:proofErr w:type="spellStart"/>
      <w:r>
        <w:t>Heman</w:t>
      </w:r>
      <w:proofErr w:type="spellEnd"/>
      <w:r>
        <w:t>, Others</w:t>
      </w:r>
    </w:p>
    <w:p w14:paraId="4D203222" w14:textId="77777777" w:rsidR="00DA74A6" w:rsidRDefault="00DA74A6" w:rsidP="00DA74A6">
      <w:pPr>
        <w:pStyle w:val="Heading2"/>
      </w:pPr>
      <w:r>
        <w:t>Genre – Poetry</w:t>
      </w:r>
    </w:p>
    <w:p w14:paraId="67300EB4" w14:textId="77777777" w:rsidR="00F446D2" w:rsidRDefault="00DA74A6" w:rsidP="00D66810">
      <w:r>
        <w:t>This is the song book of the Bible. The psalmists put the feelings of God’</w:t>
      </w:r>
      <w:r w:rsidR="00F446D2">
        <w:t>s people into words and songs, and there is a psalm to fit just about any mood a person might experience.</w:t>
      </w:r>
    </w:p>
    <w:p w14:paraId="39B0ECC1" w14:textId="77777777" w:rsidR="00F446D2" w:rsidRDefault="00F446D2" w:rsidP="00F41FEE">
      <w:pPr>
        <w:pStyle w:val="Heading1"/>
      </w:pPr>
      <w:r>
        <w:t>Proverbs</w:t>
      </w:r>
    </w:p>
    <w:p w14:paraId="53776807" w14:textId="77777777" w:rsidR="00F446D2" w:rsidRDefault="00F446D2" w:rsidP="00F41FEE">
      <w:pPr>
        <w:pStyle w:val="Heading2"/>
      </w:pPr>
      <w:r>
        <w:t xml:space="preserve">Authors – Solomon (29 chapters) </w:t>
      </w:r>
      <w:proofErr w:type="spellStart"/>
      <w:r>
        <w:t>Agur</w:t>
      </w:r>
      <w:proofErr w:type="spellEnd"/>
      <w:r>
        <w:t xml:space="preserve"> and Lemuel (1 chapter each)</w:t>
      </w:r>
    </w:p>
    <w:p w14:paraId="26DEAC10" w14:textId="77777777" w:rsidR="00F446D2" w:rsidRDefault="00350B27" w:rsidP="00F41FEE">
      <w:pPr>
        <w:pStyle w:val="Heading2"/>
      </w:pPr>
      <w:r>
        <w:t>Genre</w:t>
      </w:r>
      <w:r w:rsidR="00F41FEE">
        <w:t xml:space="preserve"> – Wisdom Literature</w:t>
      </w:r>
    </w:p>
    <w:p w14:paraId="477B9B48" w14:textId="77777777" w:rsidR="00F41FEE" w:rsidRDefault="00F41FEE" w:rsidP="00D66810">
      <w:r>
        <w:t xml:space="preserve">This is a collection of wise sayings. It contains practical advice in memorable, bite-sized snippets on a wide variety of topics. Its major theme is, “The fear of the Lord is the beginning of wisdom (9:10).” </w:t>
      </w:r>
    </w:p>
    <w:p w14:paraId="6C00FF35" w14:textId="77777777" w:rsidR="00F41FEE" w:rsidRDefault="00C44536" w:rsidP="003B572A">
      <w:pPr>
        <w:pStyle w:val="Heading1"/>
      </w:pPr>
      <w:r>
        <w:t>Ecclesiastes</w:t>
      </w:r>
    </w:p>
    <w:p w14:paraId="7D4B7D3A" w14:textId="77777777" w:rsidR="00C44536" w:rsidRDefault="00C44536" w:rsidP="003B572A">
      <w:pPr>
        <w:pStyle w:val="Heading2"/>
      </w:pPr>
      <w:r>
        <w:t>Author – Solomon</w:t>
      </w:r>
      <w:r w:rsidR="006A25F6">
        <w:t xml:space="preserve"> (</w:t>
      </w:r>
      <w:proofErr w:type="spellStart"/>
      <w:r w:rsidR="006A25F6">
        <w:t>Qoheleth</w:t>
      </w:r>
      <w:proofErr w:type="spellEnd"/>
      <w:r w:rsidR="006A25F6">
        <w:t>)</w:t>
      </w:r>
    </w:p>
    <w:p w14:paraId="54100657" w14:textId="77777777" w:rsidR="003B572A" w:rsidRDefault="003B572A" w:rsidP="003B572A">
      <w:pPr>
        <w:pStyle w:val="Heading2"/>
      </w:pPr>
      <w:r>
        <w:t>Genre – Wisdom Literature</w:t>
      </w:r>
    </w:p>
    <w:p w14:paraId="05D02395" w14:textId="77777777" w:rsidR="00C44536" w:rsidRDefault="002770A5" w:rsidP="00D66810">
      <w:r>
        <w:t>Ecclesiastes</w:t>
      </w:r>
      <w:r w:rsidR="003B572A">
        <w:t xml:space="preserve"> studies the meaning of life. The basic discovery is life without God is meaningless.</w:t>
      </w:r>
    </w:p>
    <w:p w14:paraId="1CF1B4CB" w14:textId="77777777" w:rsidR="003B572A" w:rsidRDefault="003B572A" w:rsidP="003B572A">
      <w:pPr>
        <w:pStyle w:val="Heading1"/>
      </w:pPr>
      <w:r>
        <w:t>Song of Solomon (Song of Songs)</w:t>
      </w:r>
    </w:p>
    <w:p w14:paraId="7FB182EB" w14:textId="77777777" w:rsidR="003B572A" w:rsidRDefault="003B572A" w:rsidP="003B572A">
      <w:pPr>
        <w:pStyle w:val="Heading2"/>
      </w:pPr>
      <w:r>
        <w:t xml:space="preserve">Author – Solomon </w:t>
      </w:r>
    </w:p>
    <w:p w14:paraId="57F873E5" w14:textId="77777777" w:rsidR="003B572A" w:rsidRDefault="003B572A" w:rsidP="003B572A">
      <w:pPr>
        <w:pStyle w:val="Heading2"/>
      </w:pPr>
      <w:r>
        <w:t>Genre – Poetry</w:t>
      </w:r>
    </w:p>
    <w:p w14:paraId="71830236" w14:textId="77777777" w:rsidR="003B572A" w:rsidRDefault="00165B2A" w:rsidP="00D66810">
      <w:r>
        <w:t>This collection of love poems celebrates the ideal romantic love between man and woman.</w:t>
      </w:r>
    </w:p>
    <w:p w14:paraId="30A6FE74" w14:textId="77777777" w:rsidR="00746469" w:rsidRDefault="00746469" w:rsidP="00FC0A82">
      <w:pPr>
        <w:pStyle w:val="Heading1"/>
      </w:pPr>
      <w:r>
        <w:lastRenderedPageBreak/>
        <w:t>Isaiah</w:t>
      </w:r>
    </w:p>
    <w:p w14:paraId="117C69B5" w14:textId="77777777" w:rsidR="00746469" w:rsidRPr="00FC0A82" w:rsidRDefault="00746469" w:rsidP="00FC0A82">
      <w:pPr>
        <w:pStyle w:val="Heading2"/>
      </w:pPr>
      <w:r>
        <w:t>Author – Isaiah</w:t>
      </w:r>
    </w:p>
    <w:p w14:paraId="6CEFF5C1" w14:textId="77777777" w:rsidR="00746469" w:rsidRPr="00FC0A82" w:rsidRDefault="00746469" w:rsidP="00FC0A82">
      <w:pPr>
        <w:pStyle w:val="Heading2"/>
      </w:pPr>
      <w:r w:rsidRPr="00FC0A82">
        <w:t>Genre –</w:t>
      </w:r>
      <w:r>
        <w:t xml:space="preserve"> Prophecy</w:t>
      </w:r>
    </w:p>
    <w:p w14:paraId="4CB3E55F" w14:textId="77777777" w:rsidR="00746469" w:rsidRDefault="00746469" w:rsidP="00FC0A82">
      <w:r>
        <w:t>Isaiah was prophet in Judah during the reigns of four kings. He warned them about Assyria and Babylon, but also spoke about the hope of Messiah. His primary theme was salvation is possible only through God.</w:t>
      </w:r>
    </w:p>
    <w:p w14:paraId="2C735BE2" w14:textId="77777777" w:rsidR="00746469" w:rsidRDefault="00746469" w:rsidP="0067709E">
      <w:pPr>
        <w:pStyle w:val="Heading1"/>
      </w:pPr>
      <w:r>
        <w:t>Jeremiah</w:t>
      </w:r>
    </w:p>
    <w:p w14:paraId="6098B5EE" w14:textId="77777777" w:rsidR="00746469" w:rsidRDefault="00746469" w:rsidP="0067709E">
      <w:pPr>
        <w:pStyle w:val="Heading2"/>
      </w:pPr>
      <w:r>
        <w:t>Author – Jeremiah</w:t>
      </w:r>
    </w:p>
    <w:p w14:paraId="5D885A94" w14:textId="77777777" w:rsidR="00746469" w:rsidRDefault="00746469" w:rsidP="0067709E">
      <w:pPr>
        <w:pStyle w:val="Heading2"/>
      </w:pPr>
      <w:r>
        <w:t>Genre – Prophecy</w:t>
      </w:r>
    </w:p>
    <w:p w14:paraId="5307C7EA" w14:textId="77777777" w:rsidR="00746469" w:rsidRDefault="00746469" w:rsidP="00D66810">
      <w:r>
        <w:t>Jeremiah was a prophet in Jerusalem. He is called the “weeping prophet” because of his emotional appeals and the suffering he endured trying to get the people’s attention. During his ministry, he received no positive response, but he remained steadfast and faithful to his calling.</w:t>
      </w:r>
    </w:p>
    <w:p w14:paraId="6C8D4847" w14:textId="77777777" w:rsidR="00746469" w:rsidRDefault="00746469" w:rsidP="002754F1">
      <w:pPr>
        <w:pStyle w:val="Heading1"/>
      </w:pPr>
      <w:r>
        <w:t>Lamentations</w:t>
      </w:r>
    </w:p>
    <w:p w14:paraId="031AB7B2" w14:textId="77777777" w:rsidR="00746469" w:rsidRDefault="00746469" w:rsidP="002754F1">
      <w:pPr>
        <w:pStyle w:val="Heading2"/>
      </w:pPr>
      <w:r>
        <w:t>Author – Jeremiah</w:t>
      </w:r>
    </w:p>
    <w:p w14:paraId="3305CA5B" w14:textId="77777777" w:rsidR="00746469" w:rsidRDefault="00746469" w:rsidP="002754F1">
      <w:pPr>
        <w:pStyle w:val="Heading2"/>
      </w:pPr>
      <w:r>
        <w:t>Genre – Poetry</w:t>
      </w:r>
    </w:p>
    <w:p w14:paraId="0030E2BA" w14:textId="77777777" w:rsidR="00746469" w:rsidRDefault="00746469" w:rsidP="00D66810">
      <w:r>
        <w:t xml:space="preserve">This book is a collection of prayers and poems that express the deep agony Jeremiah felt after his people refused to repent and Jerusalem fell at the hands of their enemies. </w:t>
      </w:r>
    </w:p>
    <w:p w14:paraId="6E769FA2" w14:textId="77777777" w:rsidR="00746469" w:rsidRDefault="00746469" w:rsidP="00DB134A">
      <w:pPr>
        <w:pStyle w:val="Heading1"/>
      </w:pPr>
      <w:r>
        <w:t>Ezekiel</w:t>
      </w:r>
    </w:p>
    <w:p w14:paraId="57D6EE2E" w14:textId="77777777" w:rsidR="00746469" w:rsidRDefault="00746469" w:rsidP="00DB134A">
      <w:pPr>
        <w:pStyle w:val="Heading2"/>
      </w:pPr>
      <w:r>
        <w:t>Author – Ezekiel</w:t>
      </w:r>
    </w:p>
    <w:p w14:paraId="6B7C4B53" w14:textId="77777777" w:rsidR="00746469" w:rsidRDefault="00746469" w:rsidP="00DB134A">
      <w:pPr>
        <w:pStyle w:val="Heading2"/>
      </w:pPr>
      <w:r>
        <w:t>Genre – Prophecy</w:t>
      </w:r>
    </w:p>
    <w:p w14:paraId="1A62AF95" w14:textId="77777777" w:rsidR="00746469" w:rsidRDefault="00746469" w:rsidP="00D66810">
      <w:r>
        <w:t>Ezekiel preached to the exiles in Babylon. He acted out many of his messages and used object lessons to help his hearers see what God was saying to them. His was a message of visionary hope.</w:t>
      </w:r>
    </w:p>
    <w:p w14:paraId="56F6A77E" w14:textId="77777777" w:rsidR="00746469" w:rsidRDefault="00746469" w:rsidP="0003197D">
      <w:pPr>
        <w:pStyle w:val="Heading1"/>
      </w:pPr>
      <w:r>
        <w:t>Daniel</w:t>
      </w:r>
    </w:p>
    <w:p w14:paraId="4F8467BC" w14:textId="77777777" w:rsidR="00746469" w:rsidRDefault="00746469" w:rsidP="0003197D">
      <w:pPr>
        <w:pStyle w:val="Heading2"/>
      </w:pPr>
      <w:r>
        <w:t>Author – Daniel</w:t>
      </w:r>
    </w:p>
    <w:p w14:paraId="258C84C5" w14:textId="77777777" w:rsidR="00746469" w:rsidRDefault="00746469" w:rsidP="0003197D">
      <w:pPr>
        <w:pStyle w:val="Heading2"/>
      </w:pPr>
      <w:r>
        <w:t>Genre – Primarily prophecy, but parts are historical narrative and other parts are apocalyptic.</w:t>
      </w:r>
    </w:p>
    <w:p w14:paraId="1ACE3B82" w14:textId="77777777" w:rsidR="00746469" w:rsidRDefault="00746469" w:rsidP="00D66810">
      <w:r>
        <w:t>Daniel was an exile in Babylon who resisted all the temptations to assimilate into the pagan culture.</w:t>
      </w:r>
    </w:p>
    <w:p w14:paraId="74CD97B5" w14:textId="77777777" w:rsidR="00746469" w:rsidRDefault="00746469" w:rsidP="00C35542">
      <w:pPr>
        <w:pStyle w:val="Heading1"/>
      </w:pPr>
      <w:r>
        <w:t>Hosea</w:t>
      </w:r>
    </w:p>
    <w:p w14:paraId="0E41DE69" w14:textId="77777777" w:rsidR="00746469" w:rsidRDefault="00746469" w:rsidP="00C35542">
      <w:pPr>
        <w:pStyle w:val="Heading2"/>
      </w:pPr>
      <w:r>
        <w:t>Author – Hosea</w:t>
      </w:r>
    </w:p>
    <w:p w14:paraId="0FFE2C1A" w14:textId="77777777" w:rsidR="00746469" w:rsidRDefault="00746469" w:rsidP="00C35542">
      <w:pPr>
        <w:pStyle w:val="Heading2"/>
      </w:pPr>
      <w:r>
        <w:t>Genre – Prophecy</w:t>
      </w:r>
    </w:p>
    <w:p w14:paraId="24EE9FA3" w14:textId="77777777" w:rsidR="00746469" w:rsidRDefault="00746469" w:rsidP="00D66810">
      <w:r>
        <w:t>Hosea prophesied to the northern kingdom (Israel) just before its destruction in 722 BC. Hosea’s life was itself an object lesson. He lived out an illustration of God’ faithfulness to Israel by remaining faithful to his adulteress wife.</w:t>
      </w:r>
    </w:p>
    <w:p w14:paraId="716F00E9" w14:textId="77777777" w:rsidR="00746469" w:rsidRDefault="00746469" w:rsidP="00C35542">
      <w:pPr>
        <w:pStyle w:val="Heading1"/>
      </w:pPr>
      <w:r>
        <w:t>Joel</w:t>
      </w:r>
    </w:p>
    <w:p w14:paraId="4A82DC89" w14:textId="77777777" w:rsidR="00746469" w:rsidRDefault="00746469" w:rsidP="00C35542">
      <w:pPr>
        <w:pStyle w:val="Heading2"/>
      </w:pPr>
      <w:r>
        <w:t>Author – Joel</w:t>
      </w:r>
    </w:p>
    <w:p w14:paraId="19535135" w14:textId="77777777" w:rsidR="00746469" w:rsidRDefault="00746469" w:rsidP="00C35542">
      <w:pPr>
        <w:pStyle w:val="Heading2"/>
      </w:pPr>
      <w:r>
        <w:t>Genre – Prophecy</w:t>
      </w:r>
    </w:p>
    <w:p w14:paraId="2C5F2523" w14:textId="77777777" w:rsidR="00746469" w:rsidRDefault="00746469" w:rsidP="00D66810">
      <w:r>
        <w:t>Joel warned the people of Judah about the coming “day of the Lord” in which God’s judgment would come upon them. He taught that judgment precedes revival.</w:t>
      </w:r>
    </w:p>
    <w:p w14:paraId="5920831C" w14:textId="77777777" w:rsidR="00746469" w:rsidRDefault="00746469" w:rsidP="00C35542">
      <w:pPr>
        <w:pStyle w:val="Heading1"/>
      </w:pPr>
      <w:r>
        <w:t>Amos</w:t>
      </w:r>
    </w:p>
    <w:p w14:paraId="4F52A961" w14:textId="77777777" w:rsidR="00746469" w:rsidRDefault="00746469" w:rsidP="00C35542">
      <w:pPr>
        <w:pStyle w:val="Heading2"/>
      </w:pPr>
      <w:r>
        <w:t>Author – Amos</w:t>
      </w:r>
    </w:p>
    <w:p w14:paraId="3138D0C5" w14:textId="77777777" w:rsidR="00746469" w:rsidRDefault="00746469" w:rsidP="00C35542">
      <w:pPr>
        <w:pStyle w:val="Heading2"/>
      </w:pPr>
      <w:r>
        <w:t>Genre – Prophecy</w:t>
      </w:r>
    </w:p>
    <w:p w14:paraId="6BADE9EF" w14:textId="77777777" w:rsidR="00746469" w:rsidRDefault="00746469" w:rsidP="00D66810">
      <w:r>
        <w:t>Amos was a shepherd whose home was Judah, but he crossed over into Israel to preach. He warned against idolatry, fake religion, corruption, and the oppression of the poor.</w:t>
      </w:r>
    </w:p>
    <w:p w14:paraId="09F463E6" w14:textId="77777777" w:rsidR="00746469" w:rsidRDefault="00746469" w:rsidP="00C35542">
      <w:pPr>
        <w:pStyle w:val="Heading1"/>
      </w:pPr>
      <w:r>
        <w:lastRenderedPageBreak/>
        <w:t>Obadiah</w:t>
      </w:r>
    </w:p>
    <w:p w14:paraId="7FA91B95" w14:textId="77777777" w:rsidR="00746469" w:rsidRDefault="00746469" w:rsidP="00C35542">
      <w:pPr>
        <w:pStyle w:val="Heading2"/>
      </w:pPr>
      <w:r>
        <w:t>Author – Obadiah</w:t>
      </w:r>
    </w:p>
    <w:p w14:paraId="159429B4" w14:textId="77777777" w:rsidR="00746469" w:rsidRDefault="00746469" w:rsidP="00C35542">
      <w:pPr>
        <w:pStyle w:val="Heading2"/>
      </w:pPr>
      <w:r>
        <w:t>Genre – Prophecy</w:t>
      </w:r>
    </w:p>
    <w:p w14:paraId="70109A8E" w14:textId="77777777" w:rsidR="00746469" w:rsidRDefault="00746469" w:rsidP="00D66810">
      <w:r>
        <w:t>This is the shortest book in the Old Testament. Its theme is the coming destruction of neighboring nation, Edom which is a wicked and cruel nation. While we do not have enough information to date the book accurately, Obadiah probably prophesied during the time of a skirmish between Judah and Edom which took place before Judah was invaded by Babylon in 586 BC.</w:t>
      </w:r>
    </w:p>
    <w:p w14:paraId="48063451" w14:textId="77777777" w:rsidR="00746469" w:rsidRDefault="00746469" w:rsidP="008F4FBC">
      <w:pPr>
        <w:pStyle w:val="Heading1"/>
      </w:pPr>
      <w:r>
        <w:t>Jonah</w:t>
      </w:r>
    </w:p>
    <w:p w14:paraId="3111F5A6" w14:textId="77777777" w:rsidR="00746469" w:rsidRDefault="00746469" w:rsidP="00296DF8">
      <w:pPr>
        <w:pStyle w:val="Heading2"/>
      </w:pPr>
      <w:r>
        <w:t>Author – Jonah</w:t>
      </w:r>
    </w:p>
    <w:p w14:paraId="19099C33" w14:textId="77777777" w:rsidR="00746469" w:rsidRDefault="00746469" w:rsidP="00296DF8">
      <w:pPr>
        <w:pStyle w:val="Heading2"/>
      </w:pPr>
      <w:r>
        <w:t>Genre – Primarily Prophecy, with some historic narrative</w:t>
      </w:r>
    </w:p>
    <w:p w14:paraId="20BA2187" w14:textId="77777777" w:rsidR="00746469" w:rsidRDefault="00746469" w:rsidP="00D66810">
      <w:r>
        <w:t>The story of Jonah and the big fish reminds us that God’s love extends to everyone. Jonah finally preached to Nineveh and they repented so God did not punish them. Jonah was disappointed that they got off so easy, and God reminded Jonah that His grace and mercy are available to all people.</w:t>
      </w:r>
    </w:p>
    <w:p w14:paraId="1FA4F915" w14:textId="77777777" w:rsidR="00746469" w:rsidRDefault="00746469" w:rsidP="00296DF8">
      <w:pPr>
        <w:pStyle w:val="Heading1"/>
      </w:pPr>
      <w:r>
        <w:t>Micah</w:t>
      </w:r>
    </w:p>
    <w:p w14:paraId="16F46795" w14:textId="77777777" w:rsidR="00746469" w:rsidRDefault="00746469" w:rsidP="00296DF8">
      <w:pPr>
        <w:pStyle w:val="Heading2"/>
      </w:pPr>
      <w:r>
        <w:t>Author – Micah</w:t>
      </w:r>
    </w:p>
    <w:p w14:paraId="39368783" w14:textId="77777777" w:rsidR="00746469" w:rsidRDefault="00746469" w:rsidP="00296DF8">
      <w:pPr>
        <w:pStyle w:val="Heading2"/>
      </w:pPr>
      <w:r>
        <w:t>Genre – Prophecy</w:t>
      </w:r>
    </w:p>
    <w:p w14:paraId="7BF971E5" w14:textId="77777777" w:rsidR="00746469" w:rsidRDefault="00746469" w:rsidP="00D66810">
      <w:r>
        <w:t>Micah spoke out against the social injustice in Israel and Samaria. He pointed out their oppression of the poor, the hypocrisy of their leaders, and their overall spiritual bankruptcy.</w:t>
      </w:r>
    </w:p>
    <w:p w14:paraId="2B935F12" w14:textId="77777777" w:rsidR="00746469" w:rsidRDefault="00746469" w:rsidP="000C77BC">
      <w:pPr>
        <w:pStyle w:val="Heading1"/>
      </w:pPr>
      <w:r>
        <w:t>Nahum</w:t>
      </w:r>
    </w:p>
    <w:p w14:paraId="4FB2F933" w14:textId="77777777" w:rsidR="00746469" w:rsidRDefault="00746469" w:rsidP="000C77BC">
      <w:pPr>
        <w:pStyle w:val="Heading2"/>
      </w:pPr>
      <w:r>
        <w:t>Author – Nahum</w:t>
      </w:r>
    </w:p>
    <w:p w14:paraId="200EF431" w14:textId="77777777" w:rsidR="00746469" w:rsidRDefault="00746469" w:rsidP="000C77BC">
      <w:pPr>
        <w:pStyle w:val="Heading2"/>
      </w:pPr>
      <w:r>
        <w:t>Genre – Prophecy</w:t>
      </w:r>
    </w:p>
    <w:p w14:paraId="78BACD65" w14:textId="77777777" w:rsidR="00746469" w:rsidRDefault="00746469" w:rsidP="00D66810">
      <w:r>
        <w:t>Many years after Jonah, Nineveh returned to their old ways. Nahum predicted God’s judgment on them and all of Assyria.</w:t>
      </w:r>
    </w:p>
    <w:p w14:paraId="3166947A" w14:textId="77777777" w:rsidR="00746469" w:rsidRDefault="00746469" w:rsidP="0078488E">
      <w:pPr>
        <w:pStyle w:val="Heading1"/>
      </w:pPr>
      <w:r>
        <w:t>Habakkuk</w:t>
      </w:r>
    </w:p>
    <w:p w14:paraId="475ADEAB" w14:textId="77777777" w:rsidR="00746469" w:rsidRDefault="00746469" w:rsidP="0078488E">
      <w:pPr>
        <w:pStyle w:val="Heading2"/>
      </w:pPr>
      <w:r>
        <w:t>Author – Habakkuk</w:t>
      </w:r>
    </w:p>
    <w:p w14:paraId="041D1181" w14:textId="77777777" w:rsidR="00746469" w:rsidRDefault="00746469" w:rsidP="0078488E">
      <w:pPr>
        <w:pStyle w:val="Heading2"/>
      </w:pPr>
      <w:r>
        <w:t>Genre – Prophecy</w:t>
      </w:r>
    </w:p>
    <w:p w14:paraId="6A352AFF" w14:textId="77777777" w:rsidR="00746469" w:rsidRDefault="00746469" w:rsidP="00D66810">
      <w:r>
        <w:t>Due to the corruption of the leaders in Judah, God was about to allow Babylon to invade. Habakkuk had a conversation with God in which he struggled with why God was allowing the invasion. He allowed it to bring judgement on Judah, but the Babylonians were no better and they too would be judged someday.</w:t>
      </w:r>
    </w:p>
    <w:p w14:paraId="14BF6E21" w14:textId="77777777" w:rsidR="00746469" w:rsidRDefault="00746469" w:rsidP="00FC44E9">
      <w:pPr>
        <w:pStyle w:val="Heading1"/>
      </w:pPr>
      <w:r>
        <w:t>Zephaniah</w:t>
      </w:r>
    </w:p>
    <w:p w14:paraId="0EF09446" w14:textId="77777777" w:rsidR="00746469" w:rsidRDefault="00746469" w:rsidP="00FC44E9">
      <w:pPr>
        <w:pStyle w:val="Heading2"/>
      </w:pPr>
      <w:r>
        <w:t>Author – Zephaniah</w:t>
      </w:r>
    </w:p>
    <w:p w14:paraId="3E750251" w14:textId="77777777" w:rsidR="00746469" w:rsidRDefault="00746469" w:rsidP="00FC44E9">
      <w:pPr>
        <w:pStyle w:val="Heading2"/>
      </w:pPr>
      <w:r>
        <w:t>Genre – Prophecy</w:t>
      </w:r>
    </w:p>
    <w:p w14:paraId="29E6C2CE" w14:textId="77777777" w:rsidR="00746469" w:rsidRDefault="00746469" w:rsidP="00D66810">
      <w:r>
        <w:t>Zephaniah preached in Judah during the reign of Josiah. Josiah became a good king, so it is likely that Zephaniah’s message got through to him.</w:t>
      </w:r>
    </w:p>
    <w:p w14:paraId="14CC2976" w14:textId="77777777" w:rsidR="00746469" w:rsidRDefault="00746469" w:rsidP="00FC44E9">
      <w:pPr>
        <w:pStyle w:val="Heading1"/>
      </w:pPr>
      <w:r>
        <w:t>Haggai</w:t>
      </w:r>
    </w:p>
    <w:p w14:paraId="775F586C" w14:textId="77777777" w:rsidR="00746469" w:rsidRDefault="00746469" w:rsidP="00FC44E9">
      <w:pPr>
        <w:pStyle w:val="Heading2"/>
      </w:pPr>
      <w:r>
        <w:t>Author – Haggai</w:t>
      </w:r>
    </w:p>
    <w:p w14:paraId="1FD02F28" w14:textId="77777777" w:rsidR="00746469" w:rsidRDefault="00746469" w:rsidP="00FC44E9">
      <w:pPr>
        <w:pStyle w:val="Heading2"/>
      </w:pPr>
      <w:r>
        <w:t>Genre – Prophecy</w:t>
      </w:r>
    </w:p>
    <w:p w14:paraId="10ADD831" w14:textId="77777777" w:rsidR="00746469" w:rsidRDefault="00746469" w:rsidP="00D66810">
      <w:r>
        <w:t>Haggai was an exile who returned to Jerusalem in the second group of returnees. He saw the low morale of the people and encouraged them to rebuild the Temple as a means of putting God first.</w:t>
      </w:r>
    </w:p>
    <w:p w14:paraId="784B8E4A" w14:textId="77777777" w:rsidR="00746469" w:rsidRDefault="00746469" w:rsidP="00FC44E9">
      <w:pPr>
        <w:pStyle w:val="Heading1"/>
      </w:pPr>
      <w:r>
        <w:lastRenderedPageBreak/>
        <w:t>Zechariah</w:t>
      </w:r>
    </w:p>
    <w:p w14:paraId="059E9975" w14:textId="77777777" w:rsidR="00746469" w:rsidRDefault="00746469" w:rsidP="00FC44E9">
      <w:pPr>
        <w:pStyle w:val="Heading2"/>
      </w:pPr>
      <w:r>
        <w:t>Author – Zechariah</w:t>
      </w:r>
    </w:p>
    <w:p w14:paraId="3071D8A0" w14:textId="77777777" w:rsidR="00746469" w:rsidRDefault="00746469" w:rsidP="00FC44E9">
      <w:pPr>
        <w:pStyle w:val="Heading2"/>
      </w:pPr>
      <w:r>
        <w:t>Genre – Prophecy</w:t>
      </w:r>
    </w:p>
    <w:p w14:paraId="1A9031AB" w14:textId="77777777" w:rsidR="00746469" w:rsidRDefault="00746469" w:rsidP="00FC44E9">
      <w:r>
        <w:t xml:space="preserve"> A contemporary of Haggai, Zechariah preached to the discouraged Jews who returned from exile in Babylon.</w:t>
      </w:r>
    </w:p>
    <w:p w14:paraId="28CE21CC" w14:textId="77777777" w:rsidR="00746469" w:rsidRDefault="00746469" w:rsidP="00FC44E9">
      <w:r>
        <w:t>While Haggai focused on the present, Zechariah focused on the future. That future would include the coming Messiah.</w:t>
      </w:r>
    </w:p>
    <w:p w14:paraId="06F35D30" w14:textId="77777777" w:rsidR="00746469" w:rsidRDefault="00746469" w:rsidP="00015946">
      <w:pPr>
        <w:pStyle w:val="Heading1"/>
      </w:pPr>
      <w:r>
        <w:t>Malachi</w:t>
      </w:r>
    </w:p>
    <w:p w14:paraId="414AB841" w14:textId="77777777" w:rsidR="00746469" w:rsidRDefault="00746469" w:rsidP="00015946">
      <w:pPr>
        <w:pStyle w:val="Heading2"/>
      </w:pPr>
      <w:r>
        <w:t>Author – Malachi</w:t>
      </w:r>
    </w:p>
    <w:p w14:paraId="6A8B69D5" w14:textId="77777777" w:rsidR="00746469" w:rsidRDefault="00746469" w:rsidP="00015946">
      <w:pPr>
        <w:pStyle w:val="Heading2"/>
      </w:pPr>
      <w:r>
        <w:t>Genre – Prophecy</w:t>
      </w:r>
    </w:p>
    <w:p w14:paraId="0167F084" w14:textId="74102CC0" w:rsidR="00746469" w:rsidRDefault="00746469" w:rsidP="00FC44E9">
      <w:r>
        <w:t>Malachi spoke to those who had returned from exile about staying true to the ways of God. He warned against falsehood and neglect.</w:t>
      </w:r>
    </w:p>
    <w:p w14:paraId="343539A5" w14:textId="77777777" w:rsidR="00746469" w:rsidRPr="00D66810" w:rsidRDefault="00746469" w:rsidP="00D66810"/>
    <w:sectPr w:rsidR="00746469" w:rsidRPr="00D66810" w:rsidSect="007D59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465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E8A40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1E2C0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BC25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258E08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CE49E7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658F5D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704EB4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68A82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98E1D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241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71013F"/>
    <w:multiLevelType w:val="hybridMultilevel"/>
    <w:tmpl w:val="CF66FD2A"/>
    <w:lvl w:ilvl="0" w:tplc="A8601E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837015">
    <w:abstractNumId w:val="0"/>
  </w:num>
  <w:num w:numId="2" w16cid:durableId="231089129">
    <w:abstractNumId w:val="1"/>
  </w:num>
  <w:num w:numId="3" w16cid:durableId="1694183748">
    <w:abstractNumId w:val="2"/>
  </w:num>
  <w:num w:numId="4" w16cid:durableId="966545992">
    <w:abstractNumId w:val="3"/>
  </w:num>
  <w:num w:numId="5" w16cid:durableId="642348339">
    <w:abstractNumId w:val="4"/>
  </w:num>
  <w:num w:numId="6" w16cid:durableId="1261647245">
    <w:abstractNumId w:val="9"/>
  </w:num>
  <w:num w:numId="7" w16cid:durableId="1691489732">
    <w:abstractNumId w:val="5"/>
  </w:num>
  <w:num w:numId="8" w16cid:durableId="97339866">
    <w:abstractNumId w:val="6"/>
  </w:num>
  <w:num w:numId="9" w16cid:durableId="705325425">
    <w:abstractNumId w:val="7"/>
  </w:num>
  <w:num w:numId="10" w16cid:durableId="1012420314">
    <w:abstractNumId w:val="8"/>
  </w:num>
  <w:num w:numId="11" w16cid:durableId="309410380">
    <w:abstractNumId w:val="10"/>
  </w:num>
  <w:num w:numId="12" w16cid:durableId="191573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163"/>
    <w:rsid w:val="0009104F"/>
    <w:rsid w:val="0009670D"/>
    <w:rsid w:val="000B1F59"/>
    <w:rsid w:val="000D0EA6"/>
    <w:rsid w:val="00165B2A"/>
    <w:rsid w:val="00273B75"/>
    <w:rsid w:val="002770A5"/>
    <w:rsid w:val="00350B27"/>
    <w:rsid w:val="00363CC0"/>
    <w:rsid w:val="003B572A"/>
    <w:rsid w:val="003C392B"/>
    <w:rsid w:val="0042612C"/>
    <w:rsid w:val="00445BCA"/>
    <w:rsid w:val="0045555D"/>
    <w:rsid w:val="00545A9E"/>
    <w:rsid w:val="0063082E"/>
    <w:rsid w:val="00636E20"/>
    <w:rsid w:val="00641C0B"/>
    <w:rsid w:val="0064678B"/>
    <w:rsid w:val="006A25F6"/>
    <w:rsid w:val="0072566C"/>
    <w:rsid w:val="00746469"/>
    <w:rsid w:val="00776B23"/>
    <w:rsid w:val="007D5994"/>
    <w:rsid w:val="007F1CCC"/>
    <w:rsid w:val="00891D32"/>
    <w:rsid w:val="008A1BF7"/>
    <w:rsid w:val="008B6598"/>
    <w:rsid w:val="008D0988"/>
    <w:rsid w:val="00931163"/>
    <w:rsid w:val="009579F6"/>
    <w:rsid w:val="009C7920"/>
    <w:rsid w:val="00A370AB"/>
    <w:rsid w:val="00A9132C"/>
    <w:rsid w:val="00BB5E1B"/>
    <w:rsid w:val="00C12EFB"/>
    <w:rsid w:val="00C21EEF"/>
    <w:rsid w:val="00C40EF3"/>
    <w:rsid w:val="00C44536"/>
    <w:rsid w:val="00C905C4"/>
    <w:rsid w:val="00CB4FD1"/>
    <w:rsid w:val="00CC644D"/>
    <w:rsid w:val="00D20E39"/>
    <w:rsid w:val="00D66810"/>
    <w:rsid w:val="00DA74A6"/>
    <w:rsid w:val="00DC067C"/>
    <w:rsid w:val="00EC296A"/>
    <w:rsid w:val="00F41FEE"/>
    <w:rsid w:val="00F446D2"/>
    <w:rsid w:val="00F62EC3"/>
    <w:rsid w:val="00F70E12"/>
    <w:rsid w:val="00F929FA"/>
    <w:rsid w:val="00F92CAC"/>
    <w:rsid w:val="00FC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E4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0A82"/>
    <w:pPr>
      <w:spacing w:after="0" w:line="240" w:lineRule="auto"/>
    </w:pPr>
    <w:rPr>
      <w:sz w:val="24"/>
      <w:szCs w:val="24"/>
    </w:rPr>
  </w:style>
  <w:style w:type="paragraph" w:styleId="Heading1">
    <w:name w:val="heading 1"/>
    <w:basedOn w:val="Normal"/>
    <w:next w:val="Normal"/>
    <w:link w:val="Heading1Char"/>
    <w:uiPriority w:val="9"/>
    <w:qFormat/>
    <w:rsid w:val="008D0988"/>
    <w:pPr>
      <w:keepNext/>
      <w:keepLines/>
      <w:spacing w:before="24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C0A82"/>
    <w:pPr>
      <w:keepNext/>
      <w:keepLines/>
      <w:outlineLvl w:val="1"/>
    </w:pPr>
    <w:rPr>
      <w:rFonts w:asciiTheme="majorHAnsi" w:eastAsiaTheme="majorEastAsia" w:hAnsiTheme="majorHAnsi" w:cstheme="majorBidi"/>
      <w:bCs/>
      <w:i/>
      <w:color w:val="4472C4" w:themeColor="accent1"/>
    </w:rPr>
  </w:style>
  <w:style w:type="paragraph" w:styleId="Heading3">
    <w:name w:val="heading 3"/>
    <w:basedOn w:val="Normal"/>
    <w:next w:val="Normal"/>
    <w:link w:val="Heading3Char"/>
    <w:uiPriority w:val="9"/>
    <w:semiHidden/>
    <w:unhideWhenUsed/>
    <w:qFormat/>
    <w:rsid w:val="00891D3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91D32"/>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91D32"/>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91D3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91D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1D32"/>
    <w:pPr>
      <w:keepNext/>
      <w:keepLines/>
      <w:spacing w:before="20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91D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1D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91D32"/>
    <w:rPr>
      <w:rFonts w:asciiTheme="majorHAnsi" w:eastAsiaTheme="majorEastAsia" w:hAnsiTheme="majorHAnsi" w:cstheme="majorBidi"/>
      <w:color w:val="323E4F" w:themeColor="text2" w:themeShade="BF"/>
      <w:spacing w:val="5"/>
      <w:kern w:val="28"/>
      <w:sz w:val="52"/>
      <w:szCs w:val="52"/>
    </w:rPr>
  </w:style>
  <w:style w:type="paragraph" w:styleId="IntenseQuote">
    <w:name w:val="Intense Quote"/>
    <w:basedOn w:val="Normal"/>
    <w:next w:val="Normal"/>
    <w:link w:val="IntenseQuoteChar"/>
    <w:uiPriority w:val="30"/>
    <w:qFormat/>
    <w:rsid w:val="00891D3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91D32"/>
    <w:rPr>
      <w:b/>
      <w:bCs/>
      <w:i/>
      <w:iCs/>
      <w:color w:val="4472C4" w:themeColor="accent1"/>
    </w:rPr>
  </w:style>
  <w:style w:type="character" w:customStyle="1" w:styleId="Heading1Char">
    <w:name w:val="Heading 1 Char"/>
    <w:basedOn w:val="DefaultParagraphFont"/>
    <w:link w:val="Heading1"/>
    <w:uiPriority w:val="9"/>
    <w:rsid w:val="008D098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C0A82"/>
    <w:rPr>
      <w:rFonts w:asciiTheme="majorHAnsi" w:eastAsiaTheme="majorEastAsia" w:hAnsiTheme="majorHAnsi" w:cstheme="majorBidi"/>
      <w:bCs/>
      <w:i/>
      <w:color w:val="4472C4" w:themeColor="accent1"/>
      <w:sz w:val="24"/>
      <w:szCs w:val="24"/>
    </w:rPr>
  </w:style>
  <w:style w:type="character" w:customStyle="1" w:styleId="Heading3Char">
    <w:name w:val="Heading 3 Char"/>
    <w:basedOn w:val="DefaultParagraphFont"/>
    <w:link w:val="Heading3"/>
    <w:uiPriority w:val="9"/>
    <w:semiHidden/>
    <w:rsid w:val="00891D3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91D3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91D3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91D3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91D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91D32"/>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91D3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91D32"/>
    <w:rPr>
      <w:b/>
      <w:bCs/>
      <w:color w:val="4472C4" w:themeColor="accent1"/>
      <w:sz w:val="18"/>
      <w:szCs w:val="18"/>
    </w:rPr>
  </w:style>
  <w:style w:type="paragraph" w:styleId="Subtitle">
    <w:name w:val="Subtitle"/>
    <w:basedOn w:val="Normal"/>
    <w:next w:val="Normal"/>
    <w:link w:val="SubtitleChar"/>
    <w:uiPriority w:val="11"/>
    <w:qFormat/>
    <w:rsid w:val="00891D3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891D32"/>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891D32"/>
    <w:rPr>
      <w:b/>
      <w:bCs/>
    </w:rPr>
  </w:style>
  <w:style w:type="character" w:styleId="Emphasis">
    <w:name w:val="Emphasis"/>
    <w:basedOn w:val="DefaultParagraphFont"/>
    <w:uiPriority w:val="20"/>
    <w:qFormat/>
    <w:rsid w:val="00891D32"/>
    <w:rPr>
      <w:i/>
      <w:iCs/>
    </w:rPr>
  </w:style>
  <w:style w:type="paragraph" w:styleId="NoSpacing">
    <w:name w:val="No Spacing"/>
    <w:basedOn w:val="Heading1"/>
    <w:uiPriority w:val="1"/>
    <w:qFormat/>
    <w:rsid w:val="00C21EEF"/>
    <w:pPr>
      <w:spacing w:before="0"/>
      <w:jc w:val="right"/>
    </w:pPr>
    <w:rPr>
      <w:b w:val="0"/>
      <w:bCs w:val="0"/>
      <w:i/>
      <w:iCs/>
      <w:color w:val="000000" w:themeColor="text1"/>
      <w:sz w:val="24"/>
      <w:szCs w:val="24"/>
    </w:rPr>
  </w:style>
  <w:style w:type="paragraph" w:styleId="ListParagraph">
    <w:name w:val="List Paragraph"/>
    <w:basedOn w:val="Normal"/>
    <w:uiPriority w:val="34"/>
    <w:qFormat/>
    <w:rsid w:val="00891D32"/>
    <w:pPr>
      <w:ind w:left="720"/>
      <w:contextualSpacing/>
    </w:pPr>
  </w:style>
  <w:style w:type="paragraph" w:styleId="Quote">
    <w:name w:val="Quote"/>
    <w:basedOn w:val="Normal"/>
    <w:next w:val="Normal"/>
    <w:link w:val="QuoteChar"/>
    <w:uiPriority w:val="29"/>
    <w:qFormat/>
    <w:rsid w:val="00891D32"/>
    <w:rPr>
      <w:i/>
      <w:iCs/>
      <w:color w:val="000000" w:themeColor="text1"/>
    </w:rPr>
  </w:style>
  <w:style w:type="character" w:customStyle="1" w:styleId="QuoteChar">
    <w:name w:val="Quote Char"/>
    <w:basedOn w:val="DefaultParagraphFont"/>
    <w:link w:val="Quote"/>
    <w:uiPriority w:val="29"/>
    <w:rsid w:val="00891D32"/>
    <w:rPr>
      <w:i/>
      <w:iCs/>
      <w:color w:val="000000" w:themeColor="text1"/>
    </w:rPr>
  </w:style>
  <w:style w:type="character" w:styleId="SubtleEmphasis">
    <w:name w:val="Subtle Emphasis"/>
    <w:basedOn w:val="DefaultParagraphFont"/>
    <w:uiPriority w:val="19"/>
    <w:qFormat/>
    <w:rsid w:val="00891D32"/>
    <w:rPr>
      <w:i/>
      <w:iCs/>
      <w:color w:val="808080" w:themeColor="text1" w:themeTint="7F"/>
    </w:rPr>
  </w:style>
  <w:style w:type="character" w:styleId="IntenseEmphasis">
    <w:name w:val="Intense Emphasis"/>
    <w:basedOn w:val="DefaultParagraphFont"/>
    <w:uiPriority w:val="21"/>
    <w:qFormat/>
    <w:rsid w:val="00891D32"/>
    <w:rPr>
      <w:b/>
      <w:bCs/>
      <w:i/>
      <w:iCs/>
      <w:color w:val="4472C4" w:themeColor="accent1"/>
    </w:rPr>
  </w:style>
  <w:style w:type="character" w:styleId="SubtleReference">
    <w:name w:val="Subtle Reference"/>
    <w:basedOn w:val="DefaultParagraphFont"/>
    <w:uiPriority w:val="31"/>
    <w:qFormat/>
    <w:rsid w:val="00891D32"/>
    <w:rPr>
      <w:smallCaps/>
      <w:color w:val="ED7D31" w:themeColor="accent2"/>
      <w:u w:val="single"/>
    </w:rPr>
  </w:style>
  <w:style w:type="character" w:styleId="IntenseReference">
    <w:name w:val="Intense Reference"/>
    <w:basedOn w:val="DefaultParagraphFont"/>
    <w:uiPriority w:val="32"/>
    <w:qFormat/>
    <w:rsid w:val="00891D32"/>
    <w:rPr>
      <w:b/>
      <w:bCs/>
      <w:smallCaps/>
      <w:color w:val="ED7D31" w:themeColor="accent2"/>
      <w:spacing w:val="5"/>
      <w:u w:val="single"/>
    </w:rPr>
  </w:style>
  <w:style w:type="character" w:styleId="BookTitle">
    <w:name w:val="Book Title"/>
    <w:basedOn w:val="DefaultParagraphFont"/>
    <w:uiPriority w:val="33"/>
    <w:qFormat/>
    <w:rsid w:val="00891D32"/>
    <w:rPr>
      <w:b/>
      <w:bCs/>
      <w:smallCaps/>
      <w:spacing w:val="5"/>
    </w:rPr>
  </w:style>
  <w:style w:type="paragraph" w:styleId="TOCHeading">
    <w:name w:val="TOC Heading"/>
    <w:basedOn w:val="Heading1"/>
    <w:next w:val="Normal"/>
    <w:uiPriority w:val="39"/>
    <w:semiHidden/>
    <w:unhideWhenUsed/>
    <w:qFormat/>
    <w:rsid w:val="00891D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9871</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Genesis</vt:lpstr>
      <vt:lpstr>    Author – Moses </vt:lpstr>
      <vt:lpstr>    Genre – Historical Narrative</vt:lpstr>
      <vt:lpstr>Exodus</vt:lpstr>
      <vt:lpstr>    Author – Moses</vt:lpstr>
      <vt:lpstr>    Genre – Historical Narrative</vt:lpstr>
      <vt:lpstr>Leviticus</vt:lpstr>
      <vt:lpstr>    Author – Moses</vt:lpstr>
      <vt:lpstr>    Genre – Historical Narrative</vt:lpstr>
      <vt:lpstr>Numbers</vt:lpstr>
      <vt:lpstr>    Author – Moses</vt:lpstr>
      <vt:lpstr>    Genre – Historical Narrative</vt:lpstr>
      <vt:lpstr>Deuteronomy</vt:lpstr>
      <vt:lpstr>    Author – Moses</vt:lpstr>
      <vt:lpstr>    Genre – Historical Narrative</vt:lpstr>
      <vt:lpstr>Joshua</vt:lpstr>
      <vt:lpstr>    Author – Joshua</vt:lpstr>
      <vt:lpstr>    Genre – Historical Narrative</vt:lpstr>
      <vt:lpstr>Judges</vt:lpstr>
      <vt:lpstr>    Author – Unknown</vt:lpstr>
      <vt:lpstr>    Genre – Historical Narrative</vt:lpstr>
      <vt:lpstr>Ruth</vt:lpstr>
      <vt:lpstr>    Author – Unknown</vt:lpstr>
      <vt:lpstr>    Genre – Historical Narrative</vt:lpstr>
      <vt:lpstr>1 &amp; 2 Samuel</vt:lpstr>
      <vt:lpstr>    Author – Unknown</vt:lpstr>
      <vt:lpstr>    Genre – Historical Narrative</vt:lpstr>
      <vt:lpstr>1 &amp; 2 Kings</vt:lpstr>
      <vt:lpstr>    Author – Unknown</vt:lpstr>
      <vt:lpstr>    Genre – Historical Narrative</vt:lpstr>
      <vt:lpstr>1 &amp; 2 Chronicles</vt:lpstr>
      <vt:lpstr>    Author – Ezra</vt:lpstr>
      <vt:lpstr>    Genre – Historical Narrative</vt:lpstr>
      <vt:lpstr>Ezra</vt:lpstr>
      <vt:lpstr>    Author – Ezra</vt:lpstr>
      <vt:lpstr>    Genre – Historic Narrative</vt:lpstr>
      <vt:lpstr>Nehemiah</vt:lpstr>
      <vt:lpstr>    Author – Nehemiah</vt:lpstr>
      <vt:lpstr>    Genre – Historic Narrative</vt:lpstr>
      <vt:lpstr>Esther</vt:lpstr>
      <vt:lpstr>    Author – Unknown</vt:lpstr>
      <vt:lpstr>    Genre – Historic Narrative</vt:lpstr>
      <vt:lpstr>Job</vt:lpstr>
      <vt:lpstr>    Author – Unknown</vt:lpstr>
      <vt:lpstr>    Genre – Wisdom Literature</vt:lpstr>
      <vt:lpstr>Psalms</vt:lpstr>
      <vt:lpstr>    Authors – David, Asaph, Sons of Korah, Solomon, Moses, Ethan, Heman, Others</vt:lpstr>
      <vt:lpstr>    Genre – Poetry</vt:lpstr>
      <vt:lpstr>Proverbs</vt:lpstr>
      <vt:lpstr>    Authors – Solomon (29 chapters) Agur and Lemuel (1 chapter each)</vt:lpstr>
      <vt:lpstr>    Genre – Wisdom Literature</vt:lpstr>
      <vt:lpstr>Ecclesiastes</vt:lpstr>
      <vt:lpstr>    Author – Solomon (Qoheleth)</vt:lpstr>
      <vt:lpstr>    Genre – Wisdom Literature</vt:lpstr>
      <vt:lpstr>Song of Solomon (Song of Songs)</vt:lpstr>
      <vt:lpstr>    Author – Solomon </vt:lpstr>
      <vt:lpstr>    Genre – Poetry</vt:lpstr>
      <vt:lpstr>Isaiah</vt:lpstr>
      <vt:lpstr>    Author – Isaiah</vt:lpstr>
      <vt:lpstr>    Genre – Prophecy</vt:lpstr>
      <vt:lpstr>Jeremiah</vt:lpstr>
      <vt:lpstr>    Author – Jeremiah</vt:lpstr>
      <vt:lpstr>    Genre – Prophecy</vt:lpstr>
      <vt:lpstr>Lamentations</vt:lpstr>
      <vt:lpstr>    Author – Jeremiah</vt:lpstr>
      <vt:lpstr>    Genre – Poetry</vt:lpstr>
      <vt:lpstr>Ezekiel</vt:lpstr>
      <vt:lpstr>    Author – Ezekiel</vt:lpstr>
      <vt:lpstr>    Genre – Prophecy</vt:lpstr>
      <vt:lpstr>Daniel</vt:lpstr>
      <vt:lpstr>    Author – Daniel</vt:lpstr>
      <vt:lpstr>    Genre – Primarily prophecy, but parts are historical narrative and other parts a</vt:lpstr>
      <vt:lpstr>Hosea</vt:lpstr>
      <vt:lpstr>    Author – Hosea</vt:lpstr>
      <vt:lpstr>    Genre – Prophecy</vt:lpstr>
      <vt:lpstr>Joel</vt:lpstr>
      <vt:lpstr>    Author – Joel</vt:lpstr>
      <vt:lpstr>    Genre – Prophecy</vt:lpstr>
      <vt:lpstr>Amos</vt:lpstr>
      <vt:lpstr>    Author – Amos</vt:lpstr>
      <vt:lpstr>    Genre – Prophecy</vt:lpstr>
      <vt:lpstr>Obadiah</vt:lpstr>
      <vt:lpstr>    Author – Obadiah</vt:lpstr>
      <vt:lpstr>    Genre – Prophecy</vt:lpstr>
      <vt:lpstr>Jonah</vt:lpstr>
      <vt:lpstr>    Author – Jonah</vt:lpstr>
      <vt:lpstr>    Genre – Primarily Prophecy, with some historic narrative</vt:lpstr>
      <vt:lpstr>Micah</vt:lpstr>
      <vt:lpstr>    Author – Micah</vt:lpstr>
      <vt:lpstr>    Genre – Prophecy</vt:lpstr>
      <vt:lpstr>Nahum</vt:lpstr>
      <vt:lpstr>    Author – Nahum</vt:lpstr>
      <vt:lpstr>    Genre – Prophecy</vt:lpstr>
      <vt:lpstr>Habakkuk</vt:lpstr>
      <vt:lpstr>    Author – Habakkuk</vt:lpstr>
      <vt:lpstr>    Genre – Prophecy</vt:lpstr>
      <vt:lpstr>Zephaniah</vt:lpstr>
      <vt:lpstr>    Author – Zephaniah</vt:lpstr>
      <vt:lpstr>    Genre – Prophecy</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Crowder</dc:creator>
  <cp:keywords/>
  <dc:description/>
  <cp:lastModifiedBy>John Crowder</cp:lastModifiedBy>
  <cp:revision>2</cp:revision>
  <cp:lastPrinted>2017-06-21T19:19:00Z</cp:lastPrinted>
  <dcterms:created xsi:type="dcterms:W3CDTF">2023-12-31T22:58:00Z</dcterms:created>
  <dcterms:modified xsi:type="dcterms:W3CDTF">2023-12-31T22:58:00Z</dcterms:modified>
</cp:coreProperties>
</file>